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0F1FA" w14:textId="77777777" w:rsidR="000E4637" w:rsidRDefault="000E4637" w:rsidP="000E4637">
      <w:pPr>
        <w:shd w:val="clear" w:color="auto" w:fill="FFFFFF"/>
        <w:spacing w:after="0" w:line="252" w:lineRule="auto"/>
        <w:jc w:val="center"/>
        <w:rPr>
          <w:rFonts w:ascii="Century" w:hAnsi="Century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hAnsi="Century"/>
          <w:noProof/>
          <w:sz w:val="24"/>
          <w:szCs w:val="24"/>
          <w:lang w:eastAsia="uk-UA"/>
        </w:rPr>
        <w:drawing>
          <wp:inline distT="0" distB="0" distL="0" distR="0" wp14:anchorId="731799C2" wp14:editId="6B72989E">
            <wp:extent cx="564515" cy="622935"/>
            <wp:effectExtent l="0" t="0" r="6985" b="571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FAC3F" w14:textId="77777777" w:rsidR="000E4637" w:rsidRDefault="000E4637" w:rsidP="000E4637">
      <w:pPr>
        <w:shd w:val="clear" w:color="auto" w:fill="FFFFFF"/>
        <w:spacing w:after="0" w:line="240" w:lineRule="auto"/>
        <w:jc w:val="center"/>
        <w:rPr>
          <w:rFonts w:ascii="Century" w:hAnsi="Century"/>
          <w:sz w:val="28"/>
          <w:szCs w:val="32"/>
          <w:lang w:eastAsia="ru-RU"/>
        </w:rPr>
      </w:pPr>
      <w:r>
        <w:rPr>
          <w:rFonts w:ascii="Century" w:hAnsi="Century"/>
          <w:sz w:val="28"/>
          <w:szCs w:val="32"/>
          <w:lang w:eastAsia="ru-RU"/>
        </w:rPr>
        <w:t>УКРАЇНА</w:t>
      </w:r>
    </w:p>
    <w:p w14:paraId="70CFB35B" w14:textId="77777777" w:rsidR="000E4637" w:rsidRDefault="000E4637" w:rsidP="000E4637">
      <w:pPr>
        <w:shd w:val="clear" w:color="auto" w:fill="FFFFFF"/>
        <w:spacing w:after="0" w:line="240" w:lineRule="auto"/>
        <w:jc w:val="center"/>
        <w:rPr>
          <w:rFonts w:ascii="Century" w:hAnsi="Century"/>
          <w:b/>
          <w:sz w:val="28"/>
          <w:szCs w:val="24"/>
          <w:lang w:eastAsia="ru-RU"/>
        </w:rPr>
      </w:pPr>
      <w:r>
        <w:rPr>
          <w:rFonts w:ascii="Century" w:hAnsi="Century"/>
          <w:b/>
          <w:sz w:val="28"/>
          <w:szCs w:val="24"/>
          <w:lang w:eastAsia="ru-RU"/>
        </w:rPr>
        <w:t>ГОРОДОЦЬКА МІСЬКА РАДА</w:t>
      </w:r>
    </w:p>
    <w:p w14:paraId="6B2090AC" w14:textId="77777777" w:rsidR="000E4637" w:rsidRDefault="000E4637" w:rsidP="000E4637">
      <w:pPr>
        <w:shd w:val="clear" w:color="auto" w:fill="FFFFFF"/>
        <w:spacing w:after="0" w:line="240" w:lineRule="auto"/>
        <w:jc w:val="center"/>
        <w:rPr>
          <w:rFonts w:ascii="Century" w:hAnsi="Century"/>
          <w:sz w:val="28"/>
          <w:szCs w:val="24"/>
          <w:lang w:eastAsia="ru-RU"/>
        </w:rPr>
      </w:pPr>
      <w:r>
        <w:rPr>
          <w:rFonts w:ascii="Century" w:hAnsi="Century"/>
          <w:sz w:val="28"/>
          <w:szCs w:val="24"/>
          <w:lang w:eastAsia="ru-RU"/>
        </w:rPr>
        <w:t>ЛЬВІВСЬКОЇ ОБЛАСТІ</w:t>
      </w:r>
    </w:p>
    <w:p w14:paraId="5B5AFA36" w14:textId="77777777" w:rsidR="000E4637" w:rsidRDefault="000E4637" w:rsidP="000E4637">
      <w:pPr>
        <w:shd w:val="clear" w:color="auto" w:fill="FFFFFF"/>
        <w:spacing w:after="0" w:line="240" w:lineRule="auto"/>
        <w:jc w:val="center"/>
        <w:rPr>
          <w:rFonts w:ascii="Century" w:hAnsi="Century"/>
          <w:bCs/>
          <w:sz w:val="28"/>
          <w:szCs w:val="28"/>
          <w:lang w:eastAsia="ru-RU"/>
        </w:rPr>
      </w:pPr>
      <w:r>
        <w:rPr>
          <w:rFonts w:ascii="Century" w:hAnsi="Century"/>
          <w:b/>
          <w:sz w:val="32"/>
          <w:szCs w:val="32"/>
          <w:lang w:eastAsia="ru-RU"/>
        </w:rPr>
        <w:t xml:space="preserve">61 </w:t>
      </w:r>
      <w:r>
        <w:rPr>
          <w:rFonts w:ascii="Century" w:hAnsi="Century"/>
          <w:bCs/>
          <w:caps/>
          <w:sz w:val="24"/>
          <w:szCs w:val="24"/>
          <w:lang w:eastAsia="ru-RU"/>
        </w:rPr>
        <w:t>сесія восьмого скликання</w:t>
      </w:r>
    </w:p>
    <w:p w14:paraId="4C3DE0D4" w14:textId="77777777" w:rsidR="000E4637" w:rsidRDefault="000E4637" w:rsidP="000E4637">
      <w:pPr>
        <w:spacing w:after="0" w:line="252" w:lineRule="auto"/>
        <w:jc w:val="center"/>
        <w:rPr>
          <w:rFonts w:ascii="Century" w:hAnsi="Century"/>
          <w:b/>
          <w:sz w:val="32"/>
          <w:szCs w:val="32"/>
          <w:lang w:eastAsia="ru-RU"/>
        </w:rPr>
      </w:pPr>
      <w:r>
        <w:rPr>
          <w:rFonts w:ascii="Century" w:hAnsi="Century"/>
          <w:b/>
          <w:sz w:val="32"/>
          <w:szCs w:val="32"/>
          <w:lang w:eastAsia="ru-RU"/>
        </w:rPr>
        <w:t>РІШЕННЯ №</w:t>
      </w:r>
    </w:p>
    <w:p w14:paraId="7CE6FE7A" w14:textId="17EC8FEC" w:rsidR="000E4637" w:rsidRDefault="000E4637" w:rsidP="000E4637">
      <w:pPr>
        <w:spacing w:after="0" w:line="240" w:lineRule="auto"/>
        <w:jc w:val="both"/>
        <w:rPr>
          <w:rFonts w:ascii="Century" w:hAnsi="Century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hAnsi="Century"/>
          <w:sz w:val="24"/>
          <w:szCs w:val="24"/>
          <w:lang w:eastAsia="ru-RU"/>
        </w:rPr>
        <w:t xml:space="preserve">«___» </w:t>
      </w:r>
      <w:r>
        <w:rPr>
          <w:rFonts w:ascii="Century" w:hAnsi="Century"/>
          <w:sz w:val="24"/>
          <w:szCs w:val="24"/>
          <w:lang w:eastAsia="ru-RU"/>
        </w:rPr>
        <w:t xml:space="preserve">червня </w:t>
      </w:r>
      <w:r>
        <w:rPr>
          <w:rFonts w:ascii="Century" w:hAnsi="Century"/>
          <w:sz w:val="24"/>
          <w:szCs w:val="24"/>
          <w:lang w:eastAsia="ru-RU"/>
        </w:rPr>
        <w:t xml:space="preserve"> 2026 року</w:t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</w:r>
      <w:r>
        <w:rPr>
          <w:rFonts w:ascii="Century" w:hAnsi="Century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44BD89E1" w14:textId="77777777" w:rsidR="000E4637" w:rsidRDefault="000E4637" w:rsidP="000E4637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365F4472" w14:textId="611D306E" w:rsidR="000E4637" w:rsidRDefault="000E4637" w:rsidP="000E46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</w:pPr>
      <w:r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  <w:t xml:space="preserve">Про заміну сторони зобов’язання </w:t>
      </w:r>
      <w:bookmarkStart w:id="3" w:name="_Hlk216777721"/>
      <w:r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  <w:t>у догово</w:t>
      </w:r>
      <w:r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  <w:t xml:space="preserve">рі </w:t>
      </w:r>
      <w:r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  <w:t>оренди землі, як</w:t>
      </w:r>
      <w:r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  <w:t xml:space="preserve">ий </w:t>
      </w:r>
      <w:r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  <w:t xml:space="preserve"> укладено на земельні ділянки для ведення товарного сільськогосподарського виробництва (КВЦПЗ 01.01) на території </w:t>
      </w:r>
      <w:r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  <w:t xml:space="preserve">Городоцької міської ради </w:t>
      </w:r>
      <w:r>
        <w:rPr>
          <w:rFonts w:ascii="Century" w:eastAsia="Times New Roman" w:hAnsi="Century"/>
          <w:b/>
          <w:bCs/>
          <w:iCs/>
          <w:color w:val="000000"/>
          <w:sz w:val="27"/>
          <w:szCs w:val="27"/>
          <w:lang w:eastAsia="ru-RU"/>
        </w:rPr>
        <w:t xml:space="preserve"> Львівської області</w:t>
      </w:r>
    </w:p>
    <w:bookmarkEnd w:id="3"/>
    <w:p w14:paraId="7FD19CBB" w14:textId="77777777" w:rsidR="000E4637" w:rsidRDefault="000E4637" w:rsidP="000E4637">
      <w:pPr>
        <w:suppressAutoHyphens/>
        <w:spacing w:after="0" w:line="240" w:lineRule="auto"/>
        <w:ind w:firstLine="720"/>
        <w:jc w:val="both"/>
        <w:rPr>
          <w:rFonts w:ascii="Century" w:eastAsia="Times New Roman" w:hAnsi="Century"/>
          <w:sz w:val="27"/>
          <w:szCs w:val="27"/>
          <w:lang w:eastAsia="zh-CN"/>
        </w:rPr>
      </w:pPr>
    </w:p>
    <w:p w14:paraId="2776B18A" w14:textId="77777777" w:rsidR="000E4637" w:rsidRDefault="000E4637" w:rsidP="000E4637">
      <w:pPr>
        <w:suppressAutoHyphens/>
        <w:spacing w:after="0" w:line="240" w:lineRule="auto"/>
        <w:ind w:firstLine="720"/>
        <w:jc w:val="both"/>
        <w:rPr>
          <w:rFonts w:ascii="Century" w:eastAsia="Times New Roman" w:hAnsi="Century"/>
          <w:sz w:val="27"/>
          <w:szCs w:val="27"/>
          <w:lang w:eastAsia="zh-CN"/>
        </w:rPr>
      </w:pPr>
    </w:p>
    <w:p w14:paraId="0F85BB80" w14:textId="525F4627" w:rsidR="000E4637" w:rsidRDefault="000E4637" w:rsidP="000E463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entury" w:eastAsia="Times New Roman" w:hAnsi="Century"/>
          <w:sz w:val="27"/>
          <w:szCs w:val="27"/>
          <w:lang w:eastAsia="uk-UA"/>
        </w:rPr>
      </w:pPr>
      <w:r>
        <w:rPr>
          <w:rFonts w:ascii="Century" w:eastAsia="Times New Roman" w:hAnsi="Century"/>
          <w:sz w:val="27"/>
          <w:szCs w:val="27"/>
          <w:lang w:eastAsia="zh-CN"/>
        </w:rPr>
        <w:t>Розглянувши спільне клопотання</w:t>
      </w:r>
      <w:r>
        <w:rPr>
          <w:rFonts w:ascii="Century" w:eastAsia="Times New Roman" w:hAnsi="Century"/>
          <w:sz w:val="27"/>
          <w:szCs w:val="27"/>
          <w:lang w:eastAsia="zh-CN"/>
        </w:rPr>
        <w:t xml:space="preserve"> ТзОВ «ЗЕМЛЕРОБИ» </w:t>
      </w:r>
      <w:r>
        <w:rPr>
          <w:rFonts w:ascii="Century" w:eastAsia="Times New Roman" w:hAnsi="Century"/>
          <w:sz w:val="27"/>
          <w:szCs w:val="27"/>
          <w:lang w:eastAsia="zh-CN"/>
        </w:rPr>
        <w:t>та ТзОВ «СГП «Львівське» (вхідний реєстраційний №</w:t>
      </w:r>
      <w:r>
        <w:rPr>
          <w:rFonts w:ascii="Century" w:eastAsia="Times New Roman" w:hAnsi="Century"/>
          <w:sz w:val="27"/>
          <w:szCs w:val="27"/>
          <w:lang w:eastAsia="zh-CN"/>
        </w:rPr>
        <w:t xml:space="preserve">3428/01-26 від 10.06.2026), </w:t>
      </w:r>
      <w:r>
        <w:rPr>
          <w:rFonts w:ascii="Century" w:eastAsia="Times New Roman" w:hAnsi="Century"/>
          <w:sz w:val="27"/>
          <w:szCs w:val="27"/>
          <w:lang w:eastAsia="zh-CN"/>
        </w:rPr>
        <w:t xml:space="preserve"> керуючись пунктом 34 частини першої статті 26 Закону України «Про місцеве самоврядування в Україні»,</w:t>
      </w:r>
      <w:r>
        <w:rPr>
          <w:rFonts w:ascii="Century" w:eastAsia="Times New Roman" w:hAnsi="Century"/>
          <w:sz w:val="27"/>
          <w:szCs w:val="27"/>
          <w:lang w:eastAsia="uk-UA"/>
        </w:rPr>
        <w:t xml:space="preserve"> Законами України «Про Державний земельний кадастр», «Про державну реєстрацію речових прав на нерухоме майно та їх обтяжень», статтями 172,  520-523, 654 Цивільного кодексу України, статтями 12, 93, 124, 125, 126 Земельного кодексу України, Закону України «Про оренду землі»,  враховуючи відомості з Державного земельного кадастру про земельні ділянки та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1876D21A" w14:textId="77777777" w:rsidR="000E4637" w:rsidRDefault="000E4637" w:rsidP="000E463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entury" w:eastAsia="Times New Roman" w:hAnsi="Century"/>
          <w:sz w:val="27"/>
          <w:szCs w:val="27"/>
          <w:lang w:eastAsia="uk-UA"/>
        </w:rPr>
      </w:pPr>
    </w:p>
    <w:p w14:paraId="2166F68E" w14:textId="77777777" w:rsidR="000E4637" w:rsidRDefault="000E4637" w:rsidP="000E4637">
      <w:pPr>
        <w:suppressAutoHyphens/>
        <w:spacing w:after="0" w:line="240" w:lineRule="auto"/>
        <w:ind w:firstLine="720"/>
        <w:jc w:val="center"/>
        <w:rPr>
          <w:rFonts w:ascii="Century" w:eastAsia="Times New Roman" w:hAnsi="Century"/>
          <w:sz w:val="27"/>
          <w:szCs w:val="27"/>
          <w:lang w:eastAsia="uk-UA"/>
        </w:rPr>
      </w:pPr>
      <w:r>
        <w:rPr>
          <w:rFonts w:ascii="Century" w:eastAsia="Times New Roman" w:hAnsi="Century"/>
          <w:sz w:val="27"/>
          <w:szCs w:val="27"/>
          <w:lang w:eastAsia="uk-UA"/>
        </w:rPr>
        <w:t>ВИРІШИЛА:</w:t>
      </w:r>
    </w:p>
    <w:p w14:paraId="3E3E5F8F" w14:textId="77777777" w:rsidR="000E4637" w:rsidRDefault="000E4637" w:rsidP="000E46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sz w:val="27"/>
          <w:szCs w:val="27"/>
          <w:lang w:eastAsia="zh-CN"/>
        </w:rPr>
      </w:pPr>
      <w:r>
        <w:rPr>
          <w:rFonts w:ascii="Century" w:eastAsia="Times New Roman" w:hAnsi="Century"/>
          <w:sz w:val="27"/>
          <w:szCs w:val="27"/>
          <w:lang w:eastAsia="zh-CN"/>
        </w:rPr>
        <w:t>1.Замінити сторону зобов’язання у договор</w:t>
      </w:r>
      <w:r>
        <w:rPr>
          <w:rFonts w:ascii="Century" w:eastAsia="Times New Roman" w:hAnsi="Century"/>
          <w:sz w:val="27"/>
          <w:szCs w:val="27"/>
          <w:lang w:eastAsia="zh-CN"/>
        </w:rPr>
        <w:t xml:space="preserve">і </w:t>
      </w:r>
      <w:r>
        <w:rPr>
          <w:rFonts w:ascii="Century" w:eastAsia="Times New Roman" w:hAnsi="Century"/>
          <w:sz w:val="27"/>
          <w:szCs w:val="27"/>
          <w:lang w:eastAsia="zh-CN"/>
        </w:rPr>
        <w:t>оренди землі, як</w:t>
      </w:r>
      <w:r>
        <w:rPr>
          <w:rFonts w:ascii="Century" w:eastAsia="Times New Roman" w:hAnsi="Century"/>
          <w:sz w:val="27"/>
          <w:szCs w:val="27"/>
          <w:lang w:eastAsia="zh-CN"/>
        </w:rPr>
        <w:t xml:space="preserve">ий </w:t>
      </w:r>
      <w:r>
        <w:rPr>
          <w:rFonts w:ascii="Century" w:eastAsia="Times New Roman" w:hAnsi="Century"/>
          <w:sz w:val="27"/>
          <w:szCs w:val="27"/>
          <w:lang w:eastAsia="zh-CN"/>
        </w:rPr>
        <w:t xml:space="preserve"> укладено </w:t>
      </w:r>
      <w:r>
        <w:rPr>
          <w:rFonts w:ascii="Century" w:eastAsia="Times New Roman" w:hAnsi="Century"/>
          <w:sz w:val="27"/>
          <w:szCs w:val="27"/>
          <w:lang w:eastAsia="zh-CN"/>
        </w:rPr>
        <w:t xml:space="preserve">18.12.2025 </w:t>
      </w:r>
      <w:r>
        <w:rPr>
          <w:rFonts w:ascii="Century" w:eastAsia="Times New Roman" w:hAnsi="Century"/>
          <w:sz w:val="27"/>
          <w:szCs w:val="27"/>
          <w:lang w:eastAsia="zh-CN"/>
        </w:rPr>
        <w:t xml:space="preserve">на земельні ділянки з кадастровими номерами: </w:t>
      </w:r>
    </w:p>
    <w:p w14:paraId="4AAE79E9" w14:textId="77777777" w:rsidR="000E4637" w:rsidRDefault="000E4637" w:rsidP="000E46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sz w:val="27"/>
          <w:szCs w:val="27"/>
          <w:lang w:eastAsia="zh-CN"/>
        </w:rPr>
      </w:pPr>
    </w:p>
    <w:tbl>
      <w:tblPr>
        <w:tblStyle w:val="ae"/>
        <w:tblW w:w="0" w:type="auto"/>
        <w:tblInd w:w="1129" w:type="dxa"/>
        <w:tblLook w:val="04A0" w:firstRow="1" w:lastRow="0" w:firstColumn="1" w:lastColumn="0" w:noHBand="0" w:noVBand="1"/>
      </w:tblPr>
      <w:tblGrid>
        <w:gridCol w:w="1624"/>
        <w:gridCol w:w="3973"/>
        <w:gridCol w:w="2483"/>
        <w:gridCol w:w="64"/>
      </w:tblGrid>
      <w:tr w:rsidR="000E4637" w:rsidRPr="000E4637" w14:paraId="1F107344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B22660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b/>
                <w:bCs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b/>
                <w:bCs/>
                <w:sz w:val="27"/>
                <w:szCs w:val="27"/>
                <w:lang w:eastAsia="zh-CN"/>
              </w:rPr>
              <w:t>№п/п</w:t>
            </w:r>
          </w:p>
        </w:tc>
        <w:tc>
          <w:tcPr>
            <w:tcW w:w="3973" w:type="dxa"/>
            <w:noWrap/>
            <w:hideMark/>
          </w:tcPr>
          <w:p w14:paraId="21B09C58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b/>
                <w:bCs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b/>
                <w:bCs/>
                <w:sz w:val="27"/>
                <w:szCs w:val="27"/>
                <w:lang w:eastAsia="zh-CN"/>
              </w:rPr>
              <w:t>Кадастровий номер</w:t>
            </w:r>
          </w:p>
        </w:tc>
        <w:tc>
          <w:tcPr>
            <w:tcW w:w="2547" w:type="dxa"/>
            <w:gridSpan w:val="2"/>
            <w:noWrap/>
            <w:hideMark/>
          </w:tcPr>
          <w:p w14:paraId="0F6A9D3C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b/>
                <w:bCs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b/>
                <w:bCs/>
                <w:sz w:val="27"/>
                <w:szCs w:val="27"/>
                <w:lang w:eastAsia="zh-CN"/>
              </w:rPr>
              <w:t>площа</w:t>
            </w:r>
          </w:p>
        </w:tc>
      </w:tr>
      <w:tr w:rsidR="000E4637" w:rsidRPr="000E4637" w14:paraId="6E36699B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522BE22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3973" w:type="dxa"/>
            <w:noWrap/>
            <w:hideMark/>
          </w:tcPr>
          <w:p w14:paraId="30E514AA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4620987600:03:000:0456</w:t>
            </w:r>
          </w:p>
        </w:tc>
        <w:tc>
          <w:tcPr>
            <w:tcW w:w="2547" w:type="dxa"/>
            <w:gridSpan w:val="2"/>
            <w:noWrap/>
            <w:hideMark/>
          </w:tcPr>
          <w:p w14:paraId="5F56905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0,1548</w:t>
            </w:r>
          </w:p>
        </w:tc>
      </w:tr>
      <w:tr w:rsidR="000E4637" w:rsidRPr="000E4637" w14:paraId="44AE9E9E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387E55EC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3973" w:type="dxa"/>
            <w:noWrap/>
            <w:hideMark/>
          </w:tcPr>
          <w:p w14:paraId="61B306E3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4620987600:03:000:0466</w:t>
            </w:r>
          </w:p>
        </w:tc>
        <w:tc>
          <w:tcPr>
            <w:tcW w:w="2547" w:type="dxa"/>
            <w:gridSpan w:val="2"/>
            <w:noWrap/>
            <w:hideMark/>
          </w:tcPr>
          <w:p w14:paraId="2C1C2F99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0,1548</w:t>
            </w:r>
          </w:p>
        </w:tc>
      </w:tr>
      <w:tr w:rsidR="000E4637" w:rsidRPr="000E4637" w14:paraId="3B6D3C5E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7A07F8A0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3973" w:type="dxa"/>
            <w:noWrap/>
            <w:hideMark/>
          </w:tcPr>
          <w:p w14:paraId="1ED9FB2D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4620987600:03:000:0309</w:t>
            </w:r>
          </w:p>
        </w:tc>
        <w:tc>
          <w:tcPr>
            <w:tcW w:w="2547" w:type="dxa"/>
            <w:gridSpan w:val="2"/>
            <w:noWrap/>
            <w:hideMark/>
          </w:tcPr>
          <w:p w14:paraId="2B85BA4D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0,1546</w:t>
            </w:r>
          </w:p>
        </w:tc>
      </w:tr>
      <w:tr w:rsidR="000E4637" w:rsidRPr="000E4637" w14:paraId="0DD92593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8B1BCA9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3973" w:type="dxa"/>
            <w:noWrap/>
            <w:hideMark/>
          </w:tcPr>
          <w:p w14:paraId="059F896C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4620987600:03:000:0468</w:t>
            </w:r>
          </w:p>
        </w:tc>
        <w:tc>
          <w:tcPr>
            <w:tcW w:w="2547" w:type="dxa"/>
            <w:gridSpan w:val="2"/>
            <w:noWrap/>
            <w:hideMark/>
          </w:tcPr>
          <w:p w14:paraId="5467A889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0,1501</w:t>
            </w:r>
          </w:p>
        </w:tc>
      </w:tr>
      <w:tr w:rsidR="000E4637" w:rsidRPr="000E4637" w14:paraId="7DDE877C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E832462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3973" w:type="dxa"/>
            <w:noWrap/>
            <w:hideMark/>
          </w:tcPr>
          <w:p w14:paraId="6817B55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4620987600:03:000:0461</w:t>
            </w:r>
          </w:p>
        </w:tc>
        <w:tc>
          <w:tcPr>
            <w:tcW w:w="2547" w:type="dxa"/>
            <w:gridSpan w:val="2"/>
            <w:noWrap/>
            <w:hideMark/>
          </w:tcPr>
          <w:p w14:paraId="7094C07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0,1499</w:t>
            </w:r>
          </w:p>
        </w:tc>
      </w:tr>
      <w:tr w:rsidR="000E4637" w:rsidRPr="000E4637" w14:paraId="1F65DA26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D00ADA9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3973" w:type="dxa"/>
            <w:noWrap/>
            <w:hideMark/>
          </w:tcPr>
          <w:p w14:paraId="7E1311EB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4620987600:03:000:0469</w:t>
            </w:r>
          </w:p>
        </w:tc>
        <w:tc>
          <w:tcPr>
            <w:tcW w:w="2547" w:type="dxa"/>
            <w:gridSpan w:val="2"/>
            <w:noWrap/>
            <w:hideMark/>
          </w:tcPr>
          <w:p w14:paraId="3CA3694B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0,1500</w:t>
            </w:r>
          </w:p>
        </w:tc>
      </w:tr>
      <w:tr w:rsidR="000E4637" w:rsidRPr="000E4637" w14:paraId="02E5D8EF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216E9B0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3973" w:type="dxa"/>
            <w:noWrap/>
            <w:hideMark/>
          </w:tcPr>
          <w:p w14:paraId="2B3E305D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4620987600:03:000:0470</w:t>
            </w:r>
          </w:p>
        </w:tc>
        <w:tc>
          <w:tcPr>
            <w:tcW w:w="2547" w:type="dxa"/>
            <w:gridSpan w:val="2"/>
            <w:noWrap/>
            <w:hideMark/>
          </w:tcPr>
          <w:p w14:paraId="0BD22AF1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0,1492</w:t>
            </w:r>
          </w:p>
        </w:tc>
      </w:tr>
      <w:tr w:rsidR="000E4637" w:rsidRPr="000E4637" w14:paraId="6867DF09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46BFF3FC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8</w:t>
            </w:r>
          </w:p>
        </w:tc>
        <w:tc>
          <w:tcPr>
            <w:tcW w:w="3973" w:type="dxa"/>
            <w:noWrap/>
            <w:hideMark/>
          </w:tcPr>
          <w:p w14:paraId="4CFFD600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4620987600:03:000:0459</w:t>
            </w:r>
          </w:p>
        </w:tc>
        <w:tc>
          <w:tcPr>
            <w:tcW w:w="2547" w:type="dxa"/>
            <w:gridSpan w:val="2"/>
            <w:noWrap/>
            <w:hideMark/>
          </w:tcPr>
          <w:p w14:paraId="0DC1AB79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0,1492</w:t>
            </w:r>
          </w:p>
        </w:tc>
      </w:tr>
      <w:tr w:rsidR="000E4637" w:rsidRPr="000E4637" w14:paraId="537E5EC9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73E43FEC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9</w:t>
            </w:r>
          </w:p>
        </w:tc>
        <w:tc>
          <w:tcPr>
            <w:tcW w:w="3973" w:type="dxa"/>
            <w:noWrap/>
            <w:hideMark/>
          </w:tcPr>
          <w:p w14:paraId="167530E8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4620987600:03:000:0457</w:t>
            </w:r>
          </w:p>
        </w:tc>
        <w:tc>
          <w:tcPr>
            <w:tcW w:w="2547" w:type="dxa"/>
            <w:gridSpan w:val="2"/>
            <w:noWrap/>
            <w:hideMark/>
          </w:tcPr>
          <w:p w14:paraId="28E1E49D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0,1491</w:t>
            </w:r>
          </w:p>
        </w:tc>
      </w:tr>
      <w:tr w:rsidR="000E4637" w:rsidRPr="000E4637" w14:paraId="140B86EC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320729F3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10</w:t>
            </w:r>
          </w:p>
        </w:tc>
        <w:tc>
          <w:tcPr>
            <w:tcW w:w="3973" w:type="dxa"/>
            <w:noWrap/>
            <w:hideMark/>
          </w:tcPr>
          <w:p w14:paraId="57E11C7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4620987600:03:000:0442</w:t>
            </w:r>
          </w:p>
        </w:tc>
        <w:tc>
          <w:tcPr>
            <w:tcW w:w="2547" w:type="dxa"/>
            <w:gridSpan w:val="2"/>
            <w:noWrap/>
            <w:hideMark/>
          </w:tcPr>
          <w:p w14:paraId="720D6B6C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0,1494</w:t>
            </w:r>
          </w:p>
        </w:tc>
      </w:tr>
      <w:tr w:rsidR="000E4637" w:rsidRPr="000E4637" w14:paraId="05713C76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1943C4D5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11</w:t>
            </w:r>
          </w:p>
        </w:tc>
        <w:tc>
          <w:tcPr>
            <w:tcW w:w="3973" w:type="dxa"/>
            <w:noWrap/>
            <w:hideMark/>
          </w:tcPr>
          <w:p w14:paraId="57E2E29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4620987600:03:000:0455</w:t>
            </w:r>
          </w:p>
        </w:tc>
        <w:tc>
          <w:tcPr>
            <w:tcW w:w="2547" w:type="dxa"/>
            <w:gridSpan w:val="2"/>
            <w:noWrap/>
            <w:hideMark/>
          </w:tcPr>
          <w:p w14:paraId="361B9213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0,1491</w:t>
            </w:r>
          </w:p>
        </w:tc>
      </w:tr>
      <w:tr w:rsidR="000E4637" w:rsidRPr="000E4637" w14:paraId="64F1A9B2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4293BFA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12</w:t>
            </w:r>
          </w:p>
        </w:tc>
        <w:tc>
          <w:tcPr>
            <w:tcW w:w="3973" w:type="dxa"/>
            <w:noWrap/>
            <w:hideMark/>
          </w:tcPr>
          <w:p w14:paraId="1CEEE01B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4620987600:03:000:0462</w:t>
            </w:r>
          </w:p>
        </w:tc>
        <w:tc>
          <w:tcPr>
            <w:tcW w:w="2547" w:type="dxa"/>
            <w:gridSpan w:val="2"/>
            <w:noWrap/>
            <w:hideMark/>
          </w:tcPr>
          <w:p w14:paraId="13183012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0,1493</w:t>
            </w:r>
          </w:p>
        </w:tc>
      </w:tr>
      <w:tr w:rsidR="000E4637" w:rsidRPr="000E4637" w14:paraId="5FC9942B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26080D73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lastRenderedPageBreak/>
              <w:t>13</w:t>
            </w:r>
          </w:p>
        </w:tc>
        <w:tc>
          <w:tcPr>
            <w:tcW w:w="3973" w:type="dxa"/>
            <w:noWrap/>
            <w:hideMark/>
          </w:tcPr>
          <w:p w14:paraId="1DF8AAF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4620987600:03:000:0441</w:t>
            </w:r>
          </w:p>
        </w:tc>
        <w:tc>
          <w:tcPr>
            <w:tcW w:w="2547" w:type="dxa"/>
            <w:gridSpan w:val="2"/>
            <w:noWrap/>
            <w:hideMark/>
          </w:tcPr>
          <w:p w14:paraId="67C312A1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0,1491</w:t>
            </w:r>
          </w:p>
        </w:tc>
      </w:tr>
      <w:tr w:rsidR="000E4637" w:rsidRPr="000E4637" w14:paraId="600CBE06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3461C0C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14</w:t>
            </w:r>
          </w:p>
        </w:tc>
        <w:tc>
          <w:tcPr>
            <w:tcW w:w="3973" w:type="dxa"/>
            <w:noWrap/>
            <w:hideMark/>
          </w:tcPr>
          <w:p w14:paraId="43AEDDD0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4620987600:03:000:0195</w:t>
            </w:r>
          </w:p>
        </w:tc>
        <w:tc>
          <w:tcPr>
            <w:tcW w:w="2547" w:type="dxa"/>
            <w:gridSpan w:val="2"/>
            <w:noWrap/>
            <w:hideMark/>
          </w:tcPr>
          <w:p w14:paraId="26804C28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0,1492</w:t>
            </w:r>
          </w:p>
        </w:tc>
      </w:tr>
      <w:tr w:rsidR="000E4637" w:rsidRPr="000E4637" w14:paraId="0152212B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3E2D58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15</w:t>
            </w:r>
          </w:p>
        </w:tc>
        <w:tc>
          <w:tcPr>
            <w:tcW w:w="3973" w:type="dxa"/>
            <w:noWrap/>
            <w:hideMark/>
          </w:tcPr>
          <w:p w14:paraId="102684B9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4620987600:03:000:0465</w:t>
            </w:r>
          </w:p>
        </w:tc>
        <w:tc>
          <w:tcPr>
            <w:tcW w:w="2547" w:type="dxa"/>
            <w:gridSpan w:val="2"/>
            <w:noWrap/>
            <w:hideMark/>
          </w:tcPr>
          <w:p w14:paraId="30BE572B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0,1493</w:t>
            </w:r>
          </w:p>
        </w:tc>
      </w:tr>
      <w:tr w:rsidR="000E4637" w:rsidRPr="000E4637" w14:paraId="23329CCD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46CF0D4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16</w:t>
            </w:r>
          </w:p>
        </w:tc>
        <w:tc>
          <w:tcPr>
            <w:tcW w:w="3973" w:type="dxa"/>
            <w:noWrap/>
            <w:hideMark/>
          </w:tcPr>
          <w:p w14:paraId="103CCEB6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4620987600:03:000:0453</w:t>
            </w:r>
          </w:p>
        </w:tc>
        <w:tc>
          <w:tcPr>
            <w:tcW w:w="2547" w:type="dxa"/>
            <w:gridSpan w:val="2"/>
            <w:noWrap/>
            <w:hideMark/>
          </w:tcPr>
          <w:p w14:paraId="07D2D55E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0,1488</w:t>
            </w:r>
          </w:p>
        </w:tc>
      </w:tr>
      <w:tr w:rsidR="000E4637" w:rsidRPr="000E4637" w14:paraId="44021FF4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7B6292E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17</w:t>
            </w:r>
          </w:p>
        </w:tc>
        <w:tc>
          <w:tcPr>
            <w:tcW w:w="3973" w:type="dxa"/>
            <w:noWrap/>
            <w:hideMark/>
          </w:tcPr>
          <w:p w14:paraId="5256B93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4620987600:03:000:0458</w:t>
            </w:r>
          </w:p>
        </w:tc>
        <w:tc>
          <w:tcPr>
            <w:tcW w:w="2547" w:type="dxa"/>
            <w:gridSpan w:val="2"/>
            <w:noWrap/>
            <w:hideMark/>
          </w:tcPr>
          <w:p w14:paraId="640BE48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0,1491</w:t>
            </w:r>
          </w:p>
        </w:tc>
      </w:tr>
      <w:tr w:rsidR="000E4637" w:rsidRPr="000E4637" w14:paraId="406B03AC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2090B17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18</w:t>
            </w:r>
          </w:p>
        </w:tc>
        <w:tc>
          <w:tcPr>
            <w:tcW w:w="3973" w:type="dxa"/>
            <w:noWrap/>
            <w:hideMark/>
          </w:tcPr>
          <w:p w14:paraId="69F47280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4620987600:03:000:0122</w:t>
            </w:r>
          </w:p>
        </w:tc>
        <w:tc>
          <w:tcPr>
            <w:tcW w:w="2547" w:type="dxa"/>
            <w:gridSpan w:val="2"/>
            <w:noWrap/>
            <w:hideMark/>
          </w:tcPr>
          <w:p w14:paraId="61D97DA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0,1488</w:t>
            </w:r>
          </w:p>
        </w:tc>
      </w:tr>
      <w:tr w:rsidR="000E4637" w:rsidRPr="000E4637" w14:paraId="5BCE66EE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478BDEA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19</w:t>
            </w:r>
          </w:p>
        </w:tc>
        <w:tc>
          <w:tcPr>
            <w:tcW w:w="3973" w:type="dxa"/>
            <w:noWrap/>
            <w:hideMark/>
          </w:tcPr>
          <w:p w14:paraId="071AB173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4620987600:03:000:0445</w:t>
            </w:r>
          </w:p>
        </w:tc>
        <w:tc>
          <w:tcPr>
            <w:tcW w:w="2547" w:type="dxa"/>
            <w:gridSpan w:val="2"/>
            <w:noWrap/>
            <w:hideMark/>
          </w:tcPr>
          <w:p w14:paraId="26162A6C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0,1490</w:t>
            </w:r>
          </w:p>
        </w:tc>
      </w:tr>
      <w:tr w:rsidR="000E4637" w:rsidRPr="000E4637" w14:paraId="17486A0B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184FA09D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20</w:t>
            </w:r>
          </w:p>
        </w:tc>
        <w:tc>
          <w:tcPr>
            <w:tcW w:w="3973" w:type="dxa"/>
            <w:noWrap/>
            <w:hideMark/>
          </w:tcPr>
          <w:p w14:paraId="41D16CF2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4620987600:03:000:0446</w:t>
            </w:r>
          </w:p>
        </w:tc>
        <w:tc>
          <w:tcPr>
            <w:tcW w:w="2547" w:type="dxa"/>
            <w:gridSpan w:val="2"/>
            <w:noWrap/>
            <w:hideMark/>
          </w:tcPr>
          <w:p w14:paraId="1A4D4573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0,1488</w:t>
            </w:r>
          </w:p>
        </w:tc>
      </w:tr>
      <w:tr w:rsidR="000E4637" w:rsidRPr="000E4637" w14:paraId="34E30B14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018DD6B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21</w:t>
            </w:r>
          </w:p>
        </w:tc>
        <w:tc>
          <w:tcPr>
            <w:tcW w:w="3973" w:type="dxa"/>
            <w:noWrap/>
            <w:hideMark/>
          </w:tcPr>
          <w:p w14:paraId="64F33F4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4620987600:03:000:0443</w:t>
            </w:r>
          </w:p>
        </w:tc>
        <w:tc>
          <w:tcPr>
            <w:tcW w:w="2547" w:type="dxa"/>
            <w:gridSpan w:val="2"/>
            <w:noWrap/>
            <w:hideMark/>
          </w:tcPr>
          <w:p w14:paraId="62CEF508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0,1488</w:t>
            </w:r>
          </w:p>
        </w:tc>
      </w:tr>
      <w:tr w:rsidR="000E4637" w:rsidRPr="000E4637" w14:paraId="2AD71B1F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052CCB98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22</w:t>
            </w:r>
          </w:p>
        </w:tc>
        <w:tc>
          <w:tcPr>
            <w:tcW w:w="3973" w:type="dxa"/>
            <w:noWrap/>
            <w:hideMark/>
          </w:tcPr>
          <w:p w14:paraId="228B4B1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4620987600:03:000:0463</w:t>
            </w:r>
          </w:p>
        </w:tc>
        <w:tc>
          <w:tcPr>
            <w:tcW w:w="2547" w:type="dxa"/>
            <w:gridSpan w:val="2"/>
            <w:noWrap/>
            <w:hideMark/>
          </w:tcPr>
          <w:p w14:paraId="54CC1555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0,1489</w:t>
            </w:r>
          </w:p>
        </w:tc>
      </w:tr>
      <w:tr w:rsidR="000E4637" w:rsidRPr="000E4637" w14:paraId="515A7E77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193834A1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23</w:t>
            </w:r>
          </w:p>
        </w:tc>
        <w:tc>
          <w:tcPr>
            <w:tcW w:w="3973" w:type="dxa"/>
            <w:noWrap/>
            <w:hideMark/>
          </w:tcPr>
          <w:p w14:paraId="1C47B91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4620987600:03:000:0447</w:t>
            </w:r>
          </w:p>
        </w:tc>
        <w:tc>
          <w:tcPr>
            <w:tcW w:w="2547" w:type="dxa"/>
            <w:gridSpan w:val="2"/>
            <w:noWrap/>
            <w:hideMark/>
          </w:tcPr>
          <w:p w14:paraId="06946E7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0,1487</w:t>
            </w:r>
          </w:p>
        </w:tc>
      </w:tr>
      <w:tr w:rsidR="000E4637" w:rsidRPr="000E4637" w14:paraId="6683D0BE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0C1BCB6A" w14:textId="32E3B1ED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</w:t>
            </w:r>
            <w:r w:rsidR="000A4830">
              <w:rPr>
                <w:rFonts w:ascii="Century" w:eastAsia="Times New Roman" w:hAnsi="Century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3973" w:type="dxa"/>
            <w:noWrap/>
            <w:hideMark/>
          </w:tcPr>
          <w:p w14:paraId="21576B3D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4620987600:03:000:0444</w:t>
            </w:r>
          </w:p>
        </w:tc>
        <w:tc>
          <w:tcPr>
            <w:tcW w:w="2547" w:type="dxa"/>
            <w:gridSpan w:val="2"/>
            <w:noWrap/>
            <w:hideMark/>
          </w:tcPr>
          <w:p w14:paraId="31B9D2CF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0,1507</w:t>
            </w:r>
          </w:p>
        </w:tc>
      </w:tr>
      <w:tr w:rsidR="000E4637" w:rsidRPr="000E4637" w14:paraId="690E70DD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9EBF106" w14:textId="44182C7C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</w:t>
            </w:r>
            <w:r w:rsidR="000A4830">
              <w:rPr>
                <w:rFonts w:ascii="Century" w:eastAsia="Times New Roman" w:hAnsi="Century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3973" w:type="dxa"/>
            <w:noWrap/>
            <w:hideMark/>
          </w:tcPr>
          <w:p w14:paraId="1B8A518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4620987600:03:000:0450</w:t>
            </w:r>
          </w:p>
        </w:tc>
        <w:tc>
          <w:tcPr>
            <w:tcW w:w="2547" w:type="dxa"/>
            <w:gridSpan w:val="2"/>
            <w:noWrap/>
            <w:hideMark/>
          </w:tcPr>
          <w:p w14:paraId="246602BB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0,1508</w:t>
            </w:r>
          </w:p>
        </w:tc>
      </w:tr>
      <w:tr w:rsidR="000E4637" w:rsidRPr="000E4637" w14:paraId="08845F72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6A0CACEB" w14:textId="42EB9D92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</w:t>
            </w:r>
            <w:r w:rsidR="000A4830">
              <w:rPr>
                <w:rFonts w:ascii="Century" w:eastAsia="Times New Roman" w:hAnsi="Century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3973" w:type="dxa"/>
            <w:noWrap/>
            <w:hideMark/>
          </w:tcPr>
          <w:p w14:paraId="03529D06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4620987600:03:000:0460</w:t>
            </w:r>
          </w:p>
        </w:tc>
        <w:tc>
          <w:tcPr>
            <w:tcW w:w="2547" w:type="dxa"/>
            <w:gridSpan w:val="2"/>
            <w:noWrap/>
            <w:hideMark/>
          </w:tcPr>
          <w:p w14:paraId="135EA701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0,1506</w:t>
            </w:r>
          </w:p>
        </w:tc>
      </w:tr>
      <w:tr w:rsidR="000E4637" w:rsidRPr="000E4637" w14:paraId="3514C701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594E4CF0" w14:textId="3C6F8185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</w:t>
            </w:r>
            <w:r w:rsidR="000A4830">
              <w:rPr>
                <w:rFonts w:ascii="Century" w:eastAsia="Times New Roman" w:hAnsi="Century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3973" w:type="dxa"/>
            <w:noWrap/>
            <w:hideMark/>
          </w:tcPr>
          <w:p w14:paraId="2BEA79B1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4620987600:04:000:0052</w:t>
            </w:r>
          </w:p>
        </w:tc>
        <w:tc>
          <w:tcPr>
            <w:tcW w:w="2547" w:type="dxa"/>
            <w:gridSpan w:val="2"/>
            <w:noWrap/>
            <w:hideMark/>
          </w:tcPr>
          <w:p w14:paraId="5D4B415B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2,2806</w:t>
            </w:r>
          </w:p>
        </w:tc>
      </w:tr>
      <w:tr w:rsidR="000E4637" w:rsidRPr="000E4637" w14:paraId="1C805B8E" w14:textId="77777777" w:rsidTr="000E4637">
        <w:trPr>
          <w:trHeight w:val="300"/>
        </w:trPr>
        <w:tc>
          <w:tcPr>
            <w:tcW w:w="1624" w:type="dxa"/>
            <w:noWrap/>
            <w:hideMark/>
          </w:tcPr>
          <w:p w14:paraId="79234FC5" w14:textId="5583A316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</w:t>
            </w:r>
            <w:r w:rsidR="000A4830">
              <w:rPr>
                <w:rFonts w:ascii="Century" w:eastAsia="Times New Roman" w:hAnsi="Century"/>
                <w:sz w:val="27"/>
                <w:szCs w:val="27"/>
                <w:lang w:eastAsia="zh-CN"/>
              </w:rPr>
              <w:t>8</w:t>
            </w:r>
          </w:p>
        </w:tc>
        <w:tc>
          <w:tcPr>
            <w:tcW w:w="3973" w:type="dxa"/>
            <w:noWrap/>
            <w:hideMark/>
          </w:tcPr>
          <w:p w14:paraId="5AB833AC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4620987600:04:000:0053</w:t>
            </w:r>
          </w:p>
        </w:tc>
        <w:tc>
          <w:tcPr>
            <w:tcW w:w="2547" w:type="dxa"/>
            <w:gridSpan w:val="2"/>
            <w:noWrap/>
            <w:hideMark/>
          </w:tcPr>
          <w:p w14:paraId="67A3381B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1,5102</w:t>
            </w:r>
          </w:p>
        </w:tc>
      </w:tr>
      <w:tr w:rsidR="000E4637" w:rsidRPr="000E4637" w14:paraId="5FBF46A4" w14:textId="77777777" w:rsidTr="000A4830">
        <w:trPr>
          <w:trHeight w:val="300"/>
        </w:trPr>
        <w:tc>
          <w:tcPr>
            <w:tcW w:w="1624" w:type="dxa"/>
            <w:noWrap/>
          </w:tcPr>
          <w:p w14:paraId="034505B8" w14:textId="0FEDD934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29</w:t>
            </w:r>
          </w:p>
        </w:tc>
        <w:tc>
          <w:tcPr>
            <w:tcW w:w="3973" w:type="dxa"/>
            <w:noWrap/>
            <w:hideMark/>
          </w:tcPr>
          <w:p w14:paraId="09F920FD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4620987600:04:000:0054</w:t>
            </w:r>
          </w:p>
        </w:tc>
        <w:tc>
          <w:tcPr>
            <w:tcW w:w="2547" w:type="dxa"/>
            <w:gridSpan w:val="2"/>
            <w:noWrap/>
            <w:hideMark/>
          </w:tcPr>
          <w:p w14:paraId="357345C8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1,8063</w:t>
            </w:r>
          </w:p>
        </w:tc>
      </w:tr>
      <w:tr w:rsidR="000E4637" w:rsidRPr="000E4637" w14:paraId="7F0AE938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4805F87D" w14:textId="7D96F5EE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30</w:t>
            </w:r>
          </w:p>
        </w:tc>
        <w:tc>
          <w:tcPr>
            <w:tcW w:w="3973" w:type="dxa"/>
            <w:noWrap/>
            <w:hideMark/>
          </w:tcPr>
          <w:p w14:paraId="281AB75E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4620989100:01:000:0028</w:t>
            </w:r>
          </w:p>
        </w:tc>
        <w:tc>
          <w:tcPr>
            <w:tcW w:w="2483" w:type="dxa"/>
            <w:noWrap/>
            <w:hideMark/>
          </w:tcPr>
          <w:p w14:paraId="23F9507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3,1060</w:t>
            </w:r>
          </w:p>
        </w:tc>
      </w:tr>
      <w:tr w:rsidR="000E4637" w:rsidRPr="000E4637" w14:paraId="03D588CA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0A212C3" w14:textId="0DDF1170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31</w:t>
            </w:r>
          </w:p>
        </w:tc>
        <w:tc>
          <w:tcPr>
            <w:tcW w:w="3973" w:type="dxa"/>
            <w:noWrap/>
            <w:hideMark/>
          </w:tcPr>
          <w:p w14:paraId="44B6A1C6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4620989100:01:000:0033</w:t>
            </w:r>
          </w:p>
        </w:tc>
        <w:tc>
          <w:tcPr>
            <w:tcW w:w="2483" w:type="dxa"/>
            <w:noWrap/>
            <w:hideMark/>
          </w:tcPr>
          <w:p w14:paraId="2D69081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3,0548</w:t>
            </w:r>
          </w:p>
        </w:tc>
      </w:tr>
      <w:tr w:rsidR="000E4637" w:rsidRPr="000E4637" w14:paraId="3C4407FB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31ED6FD8" w14:textId="18249EF5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32</w:t>
            </w:r>
          </w:p>
        </w:tc>
        <w:tc>
          <w:tcPr>
            <w:tcW w:w="3973" w:type="dxa"/>
            <w:noWrap/>
            <w:hideMark/>
          </w:tcPr>
          <w:p w14:paraId="7CE88FBA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4620989100:01:000:0036</w:t>
            </w:r>
          </w:p>
        </w:tc>
        <w:tc>
          <w:tcPr>
            <w:tcW w:w="2483" w:type="dxa"/>
            <w:noWrap/>
            <w:hideMark/>
          </w:tcPr>
          <w:p w14:paraId="00DEBFBF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1,3344</w:t>
            </w:r>
          </w:p>
        </w:tc>
      </w:tr>
      <w:tr w:rsidR="000E4637" w:rsidRPr="000E4637" w14:paraId="468B4E29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18F2EB66" w14:textId="342E8E16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33</w:t>
            </w:r>
          </w:p>
        </w:tc>
        <w:tc>
          <w:tcPr>
            <w:tcW w:w="3973" w:type="dxa"/>
            <w:noWrap/>
            <w:hideMark/>
          </w:tcPr>
          <w:p w14:paraId="3A3D58E9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4620989100:01:000:0027</w:t>
            </w:r>
          </w:p>
        </w:tc>
        <w:tc>
          <w:tcPr>
            <w:tcW w:w="2483" w:type="dxa"/>
            <w:noWrap/>
            <w:hideMark/>
          </w:tcPr>
          <w:p w14:paraId="5E88A69A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1,3215</w:t>
            </w:r>
          </w:p>
        </w:tc>
      </w:tr>
      <w:tr w:rsidR="000E4637" w:rsidRPr="000E4637" w14:paraId="4970AA08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9424ED0" w14:textId="1C2B6BBD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34</w:t>
            </w:r>
          </w:p>
        </w:tc>
        <w:tc>
          <w:tcPr>
            <w:tcW w:w="3973" w:type="dxa"/>
            <w:noWrap/>
            <w:hideMark/>
          </w:tcPr>
          <w:p w14:paraId="2FD66C30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4620989100:01:000:0030</w:t>
            </w:r>
          </w:p>
        </w:tc>
        <w:tc>
          <w:tcPr>
            <w:tcW w:w="2483" w:type="dxa"/>
            <w:noWrap/>
            <w:hideMark/>
          </w:tcPr>
          <w:p w14:paraId="5001331F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1,1001</w:t>
            </w:r>
          </w:p>
        </w:tc>
      </w:tr>
      <w:tr w:rsidR="000E4637" w:rsidRPr="000E4637" w14:paraId="7583B336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0237D172" w14:textId="12B96CF5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35</w:t>
            </w:r>
          </w:p>
        </w:tc>
        <w:tc>
          <w:tcPr>
            <w:tcW w:w="3973" w:type="dxa"/>
            <w:noWrap/>
            <w:hideMark/>
          </w:tcPr>
          <w:p w14:paraId="326AC26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4620989100:01:000:0026</w:t>
            </w:r>
          </w:p>
        </w:tc>
        <w:tc>
          <w:tcPr>
            <w:tcW w:w="2483" w:type="dxa"/>
            <w:noWrap/>
            <w:hideMark/>
          </w:tcPr>
          <w:p w14:paraId="44B0C7E8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1,1935</w:t>
            </w:r>
          </w:p>
        </w:tc>
      </w:tr>
      <w:tr w:rsidR="000E4637" w:rsidRPr="000E4637" w14:paraId="06AC30AD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587F04E5" w14:textId="7E378D51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36</w:t>
            </w:r>
          </w:p>
        </w:tc>
        <w:tc>
          <w:tcPr>
            <w:tcW w:w="3973" w:type="dxa"/>
            <w:noWrap/>
            <w:hideMark/>
          </w:tcPr>
          <w:p w14:paraId="1BEB9CC9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4620989100:01:000:0037</w:t>
            </w:r>
          </w:p>
        </w:tc>
        <w:tc>
          <w:tcPr>
            <w:tcW w:w="2483" w:type="dxa"/>
            <w:noWrap/>
            <w:hideMark/>
          </w:tcPr>
          <w:p w14:paraId="38EA8B75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1,3269</w:t>
            </w:r>
          </w:p>
        </w:tc>
      </w:tr>
      <w:tr w:rsidR="000E4637" w:rsidRPr="000E4637" w14:paraId="324D9A86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16D41F29" w14:textId="7EF2D570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37</w:t>
            </w:r>
          </w:p>
        </w:tc>
        <w:tc>
          <w:tcPr>
            <w:tcW w:w="3973" w:type="dxa"/>
            <w:noWrap/>
            <w:hideMark/>
          </w:tcPr>
          <w:p w14:paraId="62BC3837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4620989100:01:000:0025</w:t>
            </w:r>
          </w:p>
        </w:tc>
        <w:tc>
          <w:tcPr>
            <w:tcW w:w="2483" w:type="dxa"/>
            <w:noWrap/>
            <w:hideMark/>
          </w:tcPr>
          <w:p w14:paraId="69C58B6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1,3227</w:t>
            </w:r>
          </w:p>
        </w:tc>
      </w:tr>
      <w:tr w:rsidR="000E4637" w:rsidRPr="000E4637" w14:paraId="662CBB55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62DC551" w14:textId="3ED48A93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38</w:t>
            </w:r>
          </w:p>
        </w:tc>
        <w:tc>
          <w:tcPr>
            <w:tcW w:w="3973" w:type="dxa"/>
            <w:noWrap/>
            <w:hideMark/>
          </w:tcPr>
          <w:p w14:paraId="04F7AEF0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4620989100:01:000:0031</w:t>
            </w:r>
          </w:p>
        </w:tc>
        <w:tc>
          <w:tcPr>
            <w:tcW w:w="2483" w:type="dxa"/>
            <w:noWrap/>
            <w:hideMark/>
          </w:tcPr>
          <w:p w14:paraId="2CFEDFFE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1,6818</w:t>
            </w:r>
          </w:p>
        </w:tc>
      </w:tr>
      <w:tr w:rsidR="000E4637" w:rsidRPr="000E4637" w14:paraId="1D9FFD0C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5D1B9D18" w14:textId="578E62D8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39</w:t>
            </w:r>
          </w:p>
        </w:tc>
        <w:tc>
          <w:tcPr>
            <w:tcW w:w="3973" w:type="dxa"/>
            <w:noWrap/>
            <w:hideMark/>
          </w:tcPr>
          <w:p w14:paraId="07668D2B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4620989100:01:000:0032</w:t>
            </w:r>
          </w:p>
        </w:tc>
        <w:tc>
          <w:tcPr>
            <w:tcW w:w="2483" w:type="dxa"/>
            <w:noWrap/>
            <w:hideMark/>
          </w:tcPr>
          <w:p w14:paraId="0442703C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1,1356</w:t>
            </w:r>
          </w:p>
        </w:tc>
      </w:tr>
      <w:tr w:rsidR="000E4637" w:rsidRPr="000E4637" w14:paraId="30BD13D9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1DBB6B29" w14:textId="2BE9B326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40</w:t>
            </w:r>
          </w:p>
        </w:tc>
        <w:tc>
          <w:tcPr>
            <w:tcW w:w="3973" w:type="dxa"/>
            <w:noWrap/>
            <w:hideMark/>
          </w:tcPr>
          <w:p w14:paraId="3A0AC768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4620989100:01:000:0035</w:t>
            </w:r>
          </w:p>
        </w:tc>
        <w:tc>
          <w:tcPr>
            <w:tcW w:w="2483" w:type="dxa"/>
            <w:noWrap/>
            <w:hideMark/>
          </w:tcPr>
          <w:p w14:paraId="4A90AD82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0,8983</w:t>
            </w:r>
          </w:p>
        </w:tc>
      </w:tr>
      <w:tr w:rsidR="000E4637" w:rsidRPr="000E4637" w14:paraId="182F57E9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0AF4538" w14:textId="400C2DED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41</w:t>
            </w:r>
          </w:p>
        </w:tc>
        <w:tc>
          <w:tcPr>
            <w:tcW w:w="3973" w:type="dxa"/>
            <w:noWrap/>
            <w:hideMark/>
          </w:tcPr>
          <w:p w14:paraId="3EFF69EF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4620989100:01:000:0029</w:t>
            </w:r>
          </w:p>
        </w:tc>
        <w:tc>
          <w:tcPr>
            <w:tcW w:w="2483" w:type="dxa"/>
            <w:noWrap/>
            <w:hideMark/>
          </w:tcPr>
          <w:p w14:paraId="678FC193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0,8605</w:t>
            </w:r>
          </w:p>
        </w:tc>
      </w:tr>
      <w:tr w:rsidR="000E4637" w:rsidRPr="000E4637" w14:paraId="179518DA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B4C33CC" w14:textId="04671AB5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42</w:t>
            </w:r>
          </w:p>
        </w:tc>
        <w:tc>
          <w:tcPr>
            <w:tcW w:w="3973" w:type="dxa"/>
            <w:noWrap/>
            <w:hideMark/>
          </w:tcPr>
          <w:p w14:paraId="656C151D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4620989100:01:000:0034</w:t>
            </w:r>
          </w:p>
        </w:tc>
        <w:tc>
          <w:tcPr>
            <w:tcW w:w="2483" w:type="dxa"/>
            <w:noWrap/>
            <w:hideMark/>
          </w:tcPr>
          <w:p w14:paraId="7E72EB0C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1,2546</w:t>
            </w:r>
          </w:p>
        </w:tc>
      </w:tr>
      <w:tr w:rsidR="000E4637" w:rsidRPr="000E4637" w14:paraId="70BC1DCB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4DE71C4A" w14:textId="5A63C159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43</w:t>
            </w:r>
          </w:p>
        </w:tc>
        <w:tc>
          <w:tcPr>
            <w:tcW w:w="3973" w:type="dxa"/>
            <w:noWrap/>
            <w:hideMark/>
          </w:tcPr>
          <w:p w14:paraId="36352C75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4620987600:29:000:0044</w:t>
            </w:r>
          </w:p>
        </w:tc>
        <w:tc>
          <w:tcPr>
            <w:tcW w:w="2483" w:type="dxa"/>
            <w:noWrap/>
            <w:hideMark/>
          </w:tcPr>
          <w:p w14:paraId="30F75BB9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1,5552</w:t>
            </w:r>
          </w:p>
        </w:tc>
      </w:tr>
      <w:tr w:rsidR="000E4637" w:rsidRPr="000E4637" w14:paraId="26C9085B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7BCFDC38" w14:textId="738C3966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44</w:t>
            </w:r>
          </w:p>
        </w:tc>
        <w:tc>
          <w:tcPr>
            <w:tcW w:w="3973" w:type="dxa"/>
            <w:noWrap/>
            <w:hideMark/>
          </w:tcPr>
          <w:p w14:paraId="70404AB3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4620987600:29:000:0045</w:t>
            </w:r>
          </w:p>
        </w:tc>
        <w:tc>
          <w:tcPr>
            <w:tcW w:w="2483" w:type="dxa"/>
            <w:noWrap/>
            <w:hideMark/>
          </w:tcPr>
          <w:p w14:paraId="6D7EA6B1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2,4334</w:t>
            </w:r>
          </w:p>
        </w:tc>
      </w:tr>
      <w:tr w:rsidR="000E4637" w:rsidRPr="000E4637" w14:paraId="615C3839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0952602E" w14:textId="6AB7BA72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45</w:t>
            </w:r>
          </w:p>
        </w:tc>
        <w:tc>
          <w:tcPr>
            <w:tcW w:w="3973" w:type="dxa"/>
            <w:noWrap/>
            <w:hideMark/>
          </w:tcPr>
          <w:p w14:paraId="38408560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4620987600:29:000:0047</w:t>
            </w:r>
          </w:p>
        </w:tc>
        <w:tc>
          <w:tcPr>
            <w:tcW w:w="2483" w:type="dxa"/>
            <w:noWrap/>
            <w:hideMark/>
          </w:tcPr>
          <w:p w14:paraId="1E49845A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1,4973</w:t>
            </w:r>
          </w:p>
        </w:tc>
      </w:tr>
      <w:tr w:rsidR="000E4637" w:rsidRPr="000E4637" w14:paraId="0C8FB6E7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29E5CED5" w14:textId="1FAC569E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46</w:t>
            </w:r>
          </w:p>
        </w:tc>
        <w:tc>
          <w:tcPr>
            <w:tcW w:w="3973" w:type="dxa"/>
            <w:noWrap/>
            <w:hideMark/>
          </w:tcPr>
          <w:p w14:paraId="703C78F9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4620987600:29:000:0046</w:t>
            </w:r>
          </w:p>
        </w:tc>
        <w:tc>
          <w:tcPr>
            <w:tcW w:w="2483" w:type="dxa"/>
            <w:noWrap/>
            <w:hideMark/>
          </w:tcPr>
          <w:p w14:paraId="5AF9E01E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1,1800</w:t>
            </w:r>
          </w:p>
        </w:tc>
      </w:tr>
      <w:tr w:rsidR="000E4637" w:rsidRPr="000E4637" w14:paraId="64FE105B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006881AE" w14:textId="23CB8E05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47</w:t>
            </w:r>
          </w:p>
        </w:tc>
        <w:tc>
          <w:tcPr>
            <w:tcW w:w="3973" w:type="dxa"/>
            <w:noWrap/>
            <w:hideMark/>
          </w:tcPr>
          <w:p w14:paraId="4443A7CF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4620987600:29:000:0042</w:t>
            </w:r>
          </w:p>
        </w:tc>
        <w:tc>
          <w:tcPr>
            <w:tcW w:w="2483" w:type="dxa"/>
            <w:noWrap/>
            <w:hideMark/>
          </w:tcPr>
          <w:p w14:paraId="7289817F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1,3732</w:t>
            </w:r>
          </w:p>
        </w:tc>
      </w:tr>
      <w:tr w:rsidR="000E4637" w:rsidRPr="000E4637" w14:paraId="35D92B19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01C671B1" w14:textId="45CBD05A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48</w:t>
            </w:r>
          </w:p>
        </w:tc>
        <w:tc>
          <w:tcPr>
            <w:tcW w:w="3973" w:type="dxa"/>
            <w:noWrap/>
            <w:hideMark/>
          </w:tcPr>
          <w:p w14:paraId="350445BB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4620987600:29:000:0043</w:t>
            </w:r>
          </w:p>
        </w:tc>
        <w:tc>
          <w:tcPr>
            <w:tcW w:w="2483" w:type="dxa"/>
            <w:noWrap/>
            <w:hideMark/>
          </w:tcPr>
          <w:p w14:paraId="7FF3D3C6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1,9517</w:t>
            </w:r>
          </w:p>
        </w:tc>
      </w:tr>
      <w:tr w:rsidR="000E4637" w:rsidRPr="000E4637" w14:paraId="6B3C93A3" w14:textId="77777777" w:rsidTr="000A4830">
        <w:trPr>
          <w:gridAfter w:val="1"/>
          <w:wAfter w:w="64" w:type="dxa"/>
          <w:trHeight w:val="300"/>
        </w:trPr>
        <w:tc>
          <w:tcPr>
            <w:tcW w:w="1624" w:type="dxa"/>
            <w:noWrap/>
          </w:tcPr>
          <w:p w14:paraId="67571D2B" w14:textId="549F29D3" w:rsidR="000E4637" w:rsidRPr="000E4637" w:rsidRDefault="000A4830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>
              <w:rPr>
                <w:rFonts w:ascii="Century" w:eastAsia="Times New Roman" w:hAnsi="Century"/>
                <w:sz w:val="27"/>
                <w:szCs w:val="27"/>
                <w:lang w:eastAsia="zh-CN"/>
              </w:rPr>
              <w:t>49</w:t>
            </w:r>
          </w:p>
        </w:tc>
        <w:tc>
          <w:tcPr>
            <w:tcW w:w="3973" w:type="dxa"/>
            <w:noWrap/>
            <w:hideMark/>
          </w:tcPr>
          <w:p w14:paraId="1406F89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4620987600:29:000:0041</w:t>
            </w:r>
          </w:p>
        </w:tc>
        <w:tc>
          <w:tcPr>
            <w:tcW w:w="2483" w:type="dxa"/>
            <w:noWrap/>
            <w:hideMark/>
          </w:tcPr>
          <w:p w14:paraId="6A7B0634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2,0366</w:t>
            </w:r>
          </w:p>
        </w:tc>
      </w:tr>
      <w:tr w:rsidR="000E4637" w:rsidRPr="000E4637" w14:paraId="7CDA03E9" w14:textId="77777777" w:rsidTr="000E4637">
        <w:trPr>
          <w:gridAfter w:val="1"/>
          <w:wAfter w:w="64" w:type="dxa"/>
          <w:trHeight w:val="300"/>
        </w:trPr>
        <w:tc>
          <w:tcPr>
            <w:tcW w:w="5597" w:type="dxa"/>
            <w:gridSpan w:val="2"/>
            <w:noWrap/>
            <w:hideMark/>
          </w:tcPr>
          <w:p w14:paraId="0DF8BCE5" w14:textId="77777777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 Всього: </w:t>
            </w:r>
          </w:p>
        </w:tc>
        <w:tc>
          <w:tcPr>
            <w:tcW w:w="2483" w:type="dxa"/>
            <w:noWrap/>
            <w:hideMark/>
          </w:tcPr>
          <w:p w14:paraId="1A73473B" w14:textId="7178E87B" w:rsidR="000E4637" w:rsidRPr="000E4637" w:rsidRDefault="000E4637" w:rsidP="000E4637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Century" w:eastAsia="Times New Roman" w:hAnsi="Century"/>
                <w:sz w:val="27"/>
                <w:szCs w:val="27"/>
                <w:lang w:eastAsia="zh-CN"/>
              </w:rPr>
            </w:pPr>
            <w:r w:rsidRPr="000E4637">
              <w:rPr>
                <w:rFonts w:ascii="Century" w:eastAsia="Times New Roman" w:hAnsi="Century"/>
                <w:sz w:val="27"/>
                <w:szCs w:val="27"/>
                <w:lang w:eastAsia="zh-CN"/>
              </w:rPr>
              <w:t>41,</w:t>
            </w:r>
            <w:r w:rsidR="000A4830">
              <w:rPr>
                <w:rFonts w:ascii="Century" w:eastAsia="Times New Roman" w:hAnsi="Century"/>
                <w:sz w:val="27"/>
                <w:szCs w:val="27"/>
                <w:lang w:eastAsia="zh-CN"/>
              </w:rPr>
              <w:t>1153</w:t>
            </w:r>
          </w:p>
        </w:tc>
      </w:tr>
    </w:tbl>
    <w:p w14:paraId="57E00917" w14:textId="77777777" w:rsidR="000E4637" w:rsidRDefault="000E4637" w:rsidP="000E46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sz w:val="27"/>
          <w:szCs w:val="27"/>
          <w:lang w:eastAsia="zh-CN"/>
        </w:rPr>
      </w:pPr>
    </w:p>
    <w:p w14:paraId="060D6787" w14:textId="6EF9C19B" w:rsidR="000E4637" w:rsidRDefault="000E4637" w:rsidP="000E46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sz w:val="27"/>
          <w:szCs w:val="27"/>
          <w:lang w:eastAsia="zh-CN"/>
        </w:rPr>
      </w:pPr>
      <w:r>
        <w:rPr>
          <w:rFonts w:ascii="Century" w:eastAsia="Times New Roman" w:hAnsi="Century"/>
          <w:sz w:val="27"/>
          <w:szCs w:val="27"/>
          <w:lang w:eastAsia="zh-CN"/>
        </w:rPr>
        <w:t xml:space="preserve"> для ведення товарного сільськогосподарського виробництва (КВЦПЗ 01.01) з «ТзОВ «</w:t>
      </w:r>
      <w:r w:rsidR="000A4830">
        <w:rPr>
          <w:rFonts w:ascii="Century" w:eastAsia="Times New Roman" w:hAnsi="Century"/>
          <w:sz w:val="27"/>
          <w:szCs w:val="27"/>
          <w:lang w:eastAsia="zh-CN"/>
        </w:rPr>
        <w:t xml:space="preserve">ЗЕМЛЕРОБИ» </w:t>
      </w:r>
      <w:r>
        <w:rPr>
          <w:rFonts w:ascii="Century" w:eastAsia="Times New Roman" w:hAnsi="Century"/>
          <w:sz w:val="27"/>
          <w:szCs w:val="27"/>
          <w:lang w:eastAsia="zh-CN"/>
        </w:rPr>
        <w:t xml:space="preserve"> (код ЄДРПОУ </w:t>
      </w:r>
      <w:r w:rsidR="000A4830">
        <w:rPr>
          <w:rFonts w:ascii="Century" w:eastAsia="Times New Roman" w:hAnsi="Century"/>
          <w:sz w:val="27"/>
          <w:szCs w:val="27"/>
          <w:lang w:eastAsia="zh-CN"/>
        </w:rPr>
        <w:t>38852898</w:t>
      </w:r>
      <w:r>
        <w:rPr>
          <w:rFonts w:ascii="Century" w:eastAsia="Times New Roman" w:hAnsi="Century"/>
          <w:sz w:val="27"/>
          <w:szCs w:val="27"/>
          <w:lang w:eastAsia="zh-CN"/>
        </w:rPr>
        <w:t>) на «ТзОВ «СГП «Львівське» (код ЄДРПОУ 41818548).</w:t>
      </w:r>
    </w:p>
    <w:p w14:paraId="4B495386" w14:textId="77777777" w:rsidR="000E4637" w:rsidRDefault="000E4637" w:rsidP="000E46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sz w:val="27"/>
          <w:szCs w:val="27"/>
          <w:lang w:eastAsia="zh-CN"/>
        </w:rPr>
      </w:pPr>
      <w:r>
        <w:rPr>
          <w:rFonts w:ascii="Century" w:eastAsia="Times New Roman" w:hAnsi="Century"/>
          <w:sz w:val="27"/>
          <w:szCs w:val="27"/>
          <w:lang w:eastAsia="zh-CN"/>
        </w:rPr>
        <w:t xml:space="preserve">2.Доручити міському голові Ременяку Володимиру Васильовичу  від імені Городоцької міської ради Львівської області укласти та підписати </w:t>
      </w:r>
      <w:r>
        <w:rPr>
          <w:rFonts w:ascii="Century" w:eastAsia="Times New Roman" w:hAnsi="Century"/>
          <w:sz w:val="27"/>
          <w:szCs w:val="27"/>
          <w:lang w:eastAsia="zh-CN"/>
        </w:rPr>
        <w:lastRenderedPageBreak/>
        <w:t>додаткові угоди про заміну сторони зобов’язання у договорах оренди землі відповідно до цього рішення.</w:t>
      </w:r>
    </w:p>
    <w:p w14:paraId="57161F55" w14:textId="77777777" w:rsidR="000E4637" w:rsidRPr="000A4830" w:rsidRDefault="000E4637" w:rsidP="000E4637">
      <w:pPr>
        <w:spacing w:line="252" w:lineRule="auto"/>
        <w:jc w:val="both"/>
        <w:rPr>
          <w:rFonts w:ascii="Century" w:eastAsia="Times New Roman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eastAsia="Times New Roman" w:hAnsi="Century"/>
          <w:color w:val="000000"/>
          <w:sz w:val="27"/>
          <w:szCs w:val="27"/>
          <w:lang w:eastAsia="zh-CN"/>
        </w:rPr>
        <w:t>3.</w:t>
      </w:r>
      <w:r>
        <w:rPr>
          <w:rFonts w:ascii="Century" w:eastAsia="Times New Roman" w:hAnsi="Century"/>
          <w:bCs/>
          <w:iCs/>
          <w:color w:val="000000"/>
          <w:sz w:val="27"/>
          <w:szCs w:val="27"/>
          <w:lang w:eastAsia="ru-RU"/>
        </w:rPr>
        <w:t xml:space="preserve">Контроль за виконанням цього </w:t>
      </w:r>
      <w:r w:rsidRPr="000A4830">
        <w:rPr>
          <w:rFonts w:ascii="Century" w:eastAsia="Times New Roman" w:hAnsi="Century"/>
          <w:bCs/>
          <w:iCs/>
          <w:color w:val="000000"/>
          <w:sz w:val="27"/>
          <w:szCs w:val="27"/>
          <w:lang w:eastAsia="ru-RU"/>
        </w:rPr>
        <w:t xml:space="preserve">рішення покласти на заступника міського голови </w:t>
      </w:r>
      <w:proofErr w:type="spellStart"/>
      <w:r w:rsidRPr="000A4830">
        <w:rPr>
          <w:rFonts w:ascii="Century" w:eastAsia="Times New Roman" w:hAnsi="Century"/>
          <w:bCs/>
          <w:iCs/>
          <w:color w:val="000000"/>
          <w:sz w:val="27"/>
          <w:szCs w:val="27"/>
          <w:lang w:eastAsia="ru-RU"/>
        </w:rPr>
        <w:t>І.Тирпак</w:t>
      </w:r>
      <w:proofErr w:type="spellEnd"/>
      <w:r w:rsidRPr="000A4830">
        <w:rPr>
          <w:rFonts w:ascii="Century" w:eastAsia="Times New Roman" w:hAnsi="Century"/>
          <w:bCs/>
          <w:iCs/>
          <w:color w:val="000000"/>
          <w:sz w:val="27"/>
          <w:szCs w:val="27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06BCF00D" w14:textId="77777777" w:rsidR="000E4637" w:rsidRPr="000A4830" w:rsidRDefault="000E4637" w:rsidP="000E463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7"/>
          <w:szCs w:val="27"/>
          <w:lang w:eastAsia="ru-RU"/>
        </w:rPr>
      </w:pPr>
    </w:p>
    <w:p w14:paraId="1951D2FB" w14:textId="491E04B9" w:rsidR="000E4637" w:rsidRPr="000A4830" w:rsidRDefault="000E4637" w:rsidP="000E4637">
      <w:pPr>
        <w:spacing w:line="240" w:lineRule="auto"/>
        <w:jc w:val="both"/>
        <w:rPr>
          <w:sz w:val="27"/>
          <w:szCs w:val="27"/>
        </w:rPr>
      </w:pPr>
      <w:r w:rsidRPr="000A4830">
        <w:rPr>
          <w:rFonts w:ascii="Century" w:hAnsi="Century"/>
          <w:b/>
          <w:sz w:val="27"/>
          <w:szCs w:val="27"/>
        </w:rPr>
        <w:t>Міський голова                                                                   Володимир РЕМЕНЯК</w:t>
      </w:r>
    </w:p>
    <w:p w14:paraId="73A422D7" w14:textId="77777777" w:rsidR="00F40C27" w:rsidRDefault="00F40C27"/>
    <w:sectPr w:rsidR="00F40C27" w:rsidSect="000E46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3BE"/>
    <w:rsid w:val="000A4830"/>
    <w:rsid w:val="000E4637"/>
    <w:rsid w:val="000E6586"/>
    <w:rsid w:val="009A6776"/>
    <w:rsid w:val="00D803BE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46F19"/>
  <w15:chartTrackingRefBased/>
  <w15:docId w15:val="{89D12ADC-7514-47C4-B0A0-34927BDF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637"/>
    <w:pPr>
      <w:spacing w:line="254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803B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03B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03B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3B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03B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03B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03B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03B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03B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3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803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803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803B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803B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803B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803B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803B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803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03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D803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03BE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D803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803BE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D803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803BE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D803B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803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D803B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803B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0E4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2300</Words>
  <Characters>1311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2026-06-15T07:35:00Z</dcterms:created>
  <dcterms:modified xsi:type="dcterms:W3CDTF">2026-06-15T07:49:00Z</dcterms:modified>
</cp:coreProperties>
</file>